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A2FB"/>
  <w:body>
    <w:p w:rsidR="00CD6851" w:rsidRPr="00AC5F56" w:rsidRDefault="00AC5F56" w:rsidP="00767FD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C5F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МБУ ДО «ДЮСШ №1» объявляет набор детей на 2019-2020 учебный год на обучение по дополнительной </w:t>
      </w:r>
      <w:proofErr w:type="spellStart"/>
      <w:r w:rsidRPr="00AC5F56">
        <w:rPr>
          <w:rFonts w:ascii="Times New Roman" w:hAnsi="Times New Roman" w:cs="Times New Roman"/>
          <w:b/>
          <w:color w:val="FF0000"/>
          <w:sz w:val="48"/>
          <w:szCs w:val="48"/>
        </w:rPr>
        <w:t>предпрофессиональной</w:t>
      </w:r>
      <w:proofErr w:type="spellEnd"/>
      <w:r w:rsidRPr="00AC5F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программе по виду  спорта</w:t>
      </w:r>
    </w:p>
    <w:p w:rsidR="00AC5F56" w:rsidRPr="00BE7A45" w:rsidRDefault="00767FD1" w:rsidP="00AC5F56">
      <w:pPr>
        <w:jc w:val="center"/>
        <w:rPr>
          <w:rFonts w:ascii="Arial Black" w:hAnsi="Arial Black" w:cs="Times New Roman"/>
          <w:b/>
          <w:color w:val="17365D" w:themeColor="text2" w:themeShade="BF"/>
          <w:sz w:val="72"/>
          <w:szCs w:val="72"/>
        </w:rPr>
      </w:pPr>
      <w:r>
        <w:rPr>
          <w:rFonts w:ascii="Arial Black" w:hAnsi="Arial Black" w:cs="Times New Roman"/>
          <w:b/>
          <w:noProof/>
          <w:color w:val="17365D" w:themeColor="text2" w:themeShade="BF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607060</wp:posOffset>
            </wp:positionV>
            <wp:extent cx="3705225" cy="3552825"/>
            <wp:effectExtent l="19050" t="0" r="9525" b="0"/>
            <wp:wrapNone/>
            <wp:docPr id="1" name="Рисунок 1" descr="https://yt3.ggpht.com/a/AGF-l78OR8PY8hRr8HBGKynafiQSadHnYVTf7Jao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OR8PY8hRr8HBGKynafiQSadHnYVTf7Jao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5735" t="2941" r="4853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F56" w:rsidRPr="00BE7A45">
        <w:rPr>
          <w:rFonts w:ascii="Arial Black" w:hAnsi="Arial Black" w:cs="Times New Roman"/>
          <w:b/>
          <w:color w:val="17365D" w:themeColor="text2" w:themeShade="BF"/>
          <w:sz w:val="72"/>
          <w:szCs w:val="72"/>
        </w:rPr>
        <w:t>БАСКЕТБОЛ</w:t>
      </w: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767FD1" w:rsidP="00BE7A4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67FD1" w:rsidRDefault="00C9033F" w:rsidP="00C9033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Занятия проводятся в понедельник, среду и пятницу с 13.00  до 15.00</w:t>
      </w:r>
    </w:p>
    <w:p w:rsidR="00BE7A45" w:rsidRPr="00767FD1" w:rsidRDefault="00BE7A45" w:rsidP="00C9033F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  <w:u w:val="single"/>
        </w:rPr>
      </w:pPr>
      <w:r w:rsidRPr="00767FD1">
        <w:rPr>
          <w:rFonts w:ascii="Times New Roman" w:hAnsi="Times New Roman" w:cs="Times New Roman"/>
          <w:b/>
          <w:color w:val="70044C"/>
          <w:sz w:val="48"/>
          <w:szCs w:val="48"/>
          <w:u w:val="single"/>
        </w:rPr>
        <w:t>Трене</w:t>
      </w:r>
      <w:proofErr w:type="gramStart"/>
      <w:r w:rsidRPr="00767FD1">
        <w:rPr>
          <w:rFonts w:ascii="Times New Roman" w:hAnsi="Times New Roman" w:cs="Times New Roman"/>
          <w:b/>
          <w:color w:val="70044C"/>
          <w:sz w:val="48"/>
          <w:szCs w:val="48"/>
          <w:u w:val="single"/>
        </w:rPr>
        <w:t>р-</w:t>
      </w:r>
      <w:proofErr w:type="gramEnd"/>
      <w:r w:rsidRPr="00767FD1">
        <w:rPr>
          <w:rFonts w:ascii="Times New Roman" w:hAnsi="Times New Roman" w:cs="Times New Roman"/>
          <w:b/>
          <w:color w:val="70044C"/>
          <w:sz w:val="48"/>
          <w:szCs w:val="48"/>
          <w:u w:val="single"/>
        </w:rPr>
        <w:t xml:space="preserve"> преподаватель</w:t>
      </w:r>
    </w:p>
    <w:p w:rsidR="00BE7A45" w:rsidRPr="00767FD1" w:rsidRDefault="00767FD1" w:rsidP="00767FD1">
      <w:pPr>
        <w:spacing w:after="0" w:line="240" w:lineRule="auto"/>
        <w:ind w:left="360"/>
        <w:rPr>
          <w:rFonts w:ascii="Times New Roman" w:hAnsi="Times New Roman" w:cs="Times New Roman"/>
          <w:b/>
          <w:color w:val="70044C"/>
          <w:sz w:val="48"/>
          <w:szCs w:val="48"/>
        </w:rPr>
      </w:pPr>
      <w:r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    </w:t>
      </w:r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            </w:t>
      </w:r>
      <w:proofErr w:type="spellStart"/>
      <w:r w:rsidR="00BE7A45" w:rsidRPr="00767FD1">
        <w:rPr>
          <w:rFonts w:ascii="Times New Roman" w:hAnsi="Times New Roman" w:cs="Times New Roman"/>
          <w:b/>
          <w:color w:val="70044C"/>
          <w:sz w:val="48"/>
          <w:szCs w:val="48"/>
        </w:rPr>
        <w:t>Булах</w:t>
      </w:r>
      <w:proofErr w:type="spellEnd"/>
      <w:r w:rsidR="00BE7A45" w:rsidRPr="00767FD1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Сергей Михайлович </w:t>
      </w:r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</w:t>
      </w:r>
    </w:p>
    <w:p w:rsidR="00BE7A45" w:rsidRPr="00767FD1" w:rsidRDefault="00BE7A45" w:rsidP="00767F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67FD1">
        <w:rPr>
          <w:rFonts w:ascii="Times New Roman" w:hAnsi="Times New Roman" w:cs="Times New Roman"/>
          <w:b/>
          <w:color w:val="C00000"/>
          <w:sz w:val="48"/>
          <w:szCs w:val="48"/>
        </w:rPr>
        <w:t>Возраст  обучающихся – с 10 лет</w:t>
      </w:r>
    </w:p>
    <w:p w:rsidR="00767FD1" w:rsidRDefault="00BE7A45" w:rsidP="00767FD1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Наш адрес – </w:t>
      </w:r>
    </w:p>
    <w:p w:rsidR="00767FD1" w:rsidRDefault="00BE7A45" w:rsidP="00767FD1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>г</w:t>
      </w:r>
      <w:proofErr w:type="gramStart"/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>.Н</w:t>
      </w:r>
      <w:proofErr w:type="gramEnd"/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евинномысск, ул.Менделеева, д.26 А. </w:t>
      </w:r>
    </w:p>
    <w:p w:rsidR="00BE7A45" w:rsidRPr="00767FD1" w:rsidRDefault="00BE7A45" w:rsidP="00767FD1">
      <w:pPr>
        <w:spacing w:after="0" w:line="240" w:lineRule="auto"/>
        <w:jc w:val="center"/>
        <w:rPr>
          <w:rFonts w:ascii="Times New Roman" w:hAnsi="Times New Roman" w:cs="Times New Roman"/>
          <w:b/>
          <w:color w:val="70044C"/>
          <w:sz w:val="48"/>
          <w:szCs w:val="48"/>
        </w:rPr>
      </w:pPr>
      <w:r w:rsidRPr="00767FD1">
        <w:rPr>
          <w:rFonts w:ascii="Times New Roman" w:hAnsi="Times New Roman" w:cs="Times New Roman"/>
          <w:b/>
          <w:color w:val="70044C"/>
          <w:sz w:val="48"/>
          <w:szCs w:val="48"/>
        </w:rPr>
        <w:t xml:space="preserve"> тел. 7-19-30</w:t>
      </w:r>
    </w:p>
    <w:sectPr w:rsidR="00BE7A45" w:rsidRPr="00767FD1" w:rsidSect="00BE7A45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63E"/>
    <w:multiLevelType w:val="hybridMultilevel"/>
    <w:tmpl w:val="313A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C5F56"/>
    <w:rsid w:val="0016584F"/>
    <w:rsid w:val="00383892"/>
    <w:rsid w:val="00552D86"/>
    <w:rsid w:val="00767FD1"/>
    <w:rsid w:val="009B77AC"/>
    <w:rsid w:val="00AA2A32"/>
    <w:rsid w:val="00AC5F56"/>
    <w:rsid w:val="00B90BAC"/>
    <w:rsid w:val="00BE7A45"/>
    <w:rsid w:val="00C9033F"/>
    <w:rsid w:val="00CD6851"/>
    <w:rsid w:val="00DC5109"/>
    <w:rsid w:val="00DF725E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0,#297d97,#0088b8,#00aae6,#2e85fa,#5fa2fb"/>
      <o:colormenu v:ext="edit" fillcolor="#5fa2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2019-09-02T08:25:00Z</dcterms:created>
  <dcterms:modified xsi:type="dcterms:W3CDTF">2019-09-02T11:32:00Z</dcterms:modified>
</cp:coreProperties>
</file>