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D2" w:rsidRPr="006450D2" w:rsidRDefault="006450D2" w:rsidP="00645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0D2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 для формирования гражданской компетентности у обучающихся в рамках образовательно-воспитательного про</w:t>
      </w:r>
      <w:r>
        <w:rPr>
          <w:rFonts w:ascii="Times New Roman" w:hAnsi="Times New Roman" w:cs="Times New Roman"/>
          <w:sz w:val="28"/>
          <w:szCs w:val="28"/>
        </w:rPr>
        <w:t>цесса с учетом требований ФГОС</w:t>
      </w:r>
    </w:p>
    <w:p w:rsidR="00B140E1" w:rsidRDefault="00B140E1" w:rsidP="00604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0E1" w:rsidRDefault="00B140E1" w:rsidP="00604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C80" w:rsidRPr="00604C80" w:rsidRDefault="00604C80" w:rsidP="00604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C80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условий развития современного российского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  <w:r w:rsidR="001C6336">
        <w:rPr>
          <w:rFonts w:ascii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</w:t>
      </w:r>
      <w:r w:rsidR="00FB07BB" w:rsidRPr="00604C80">
        <w:rPr>
          <w:rFonts w:ascii="Times New Roman" w:hAnsi="Times New Roman" w:cs="Times New Roman"/>
          <w:sz w:val="28"/>
          <w:szCs w:val="28"/>
          <w:lang w:eastAsia="ru-RU"/>
        </w:rPr>
        <w:t> общего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ориентирован</w:t>
      </w:r>
      <w:r w:rsidR="001C6336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>на становление личностных характеристик</w:t>
      </w:r>
      <w:r w:rsidRPr="0060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выпускника </w:t>
      </w:r>
      <w:r w:rsidRPr="00EA0837">
        <w:rPr>
          <w:rFonts w:ascii="Times New Roman" w:hAnsi="Times New Roman" w:cs="Times New Roman"/>
          <w:iCs/>
          <w:sz w:val="28"/>
          <w:szCs w:val="28"/>
          <w:lang w:eastAsia="ru-RU"/>
        </w:rPr>
        <w:t>(«портрет выпускника школы»)</w:t>
      </w:r>
      <w:r w:rsidR="00FB07BB" w:rsidRPr="00EA083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B07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>«...любящего свой край и свою Родину, уважающего свой народ, его культуру и духовные традиц</w:t>
      </w:r>
      <w:r w:rsidR="00FB07BB">
        <w:rPr>
          <w:rFonts w:ascii="Times New Roman" w:hAnsi="Times New Roman" w:cs="Times New Roman"/>
          <w:sz w:val="28"/>
          <w:szCs w:val="28"/>
          <w:lang w:eastAsia="ru-RU"/>
        </w:rPr>
        <w:t>ии; осознающего и принимающего 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>традиционные ценности семьи, российского гражданского общества, многонационального российского народа, человечества, осознающего свою сопр</w:t>
      </w:r>
      <w:r w:rsidR="00E72796">
        <w:rPr>
          <w:rFonts w:ascii="Times New Roman" w:hAnsi="Times New Roman" w:cs="Times New Roman"/>
          <w:sz w:val="28"/>
          <w:szCs w:val="28"/>
          <w:lang w:eastAsia="ru-RU"/>
        </w:rPr>
        <w:t>ичастность судьбе Отечества»</w:t>
      </w:r>
      <w:r w:rsidRPr="00604C80">
        <w:rPr>
          <w:rFonts w:ascii="Times New Roman" w:hAnsi="Times New Roman" w:cs="Times New Roman"/>
          <w:sz w:val="28"/>
          <w:szCs w:val="28"/>
          <w:lang w:eastAsia="ru-RU"/>
        </w:rPr>
        <w:t xml:space="preserve">. Демократизация общественной жизни требует от школы содержания, форм и методов гражданского воспитания, адекватных современным социально-педагогическим реалиям. </w:t>
      </w:r>
    </w:p>
    <w:p w:rsidR="000672E4" w:rsidRPr="00FB07BB" w:rsidRDefault="000672E4" w:rsidP="00FB07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задачи формирования гражданской идентичности неразрывно связаны с формированием </w:t>
      </w:r>
      <w:r w:rsidRPr="00FB0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гражданской компетентности </w:t>
      </w: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обучающихся. </w:t>
      </w:r>
    </w:p>
    <w:p w:rsidR="000672E4" w:rsidRPr="00FB07BB" w:rsidRDefault="000672E4" w:rsidP="00D66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Гражданская компетентность</w:t>
      </w: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 – это </w:t>
      </w:r>
      <w:r w:rsidRPr="00FB07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совокупность способностей, позволяющих индивиду активно, ответственно и эффективно реализовывать комплекс гражданских прав и обязанностей в демократическом обществе</w:t>
      </w:r>
      <w:r w:rsidRPr="00FB07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2E4" w:rsidRDefault="000672E4" w:rsidP="00FB07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Гражданская компетентность не может быть сформирована без опоры на гражданские ценности и не может реализовываться вне системы ценностных ориентиров. Она </w:t>
      </w:r>
      <w:r w:rsidR="00FB07BB" w:rsidRPr="00FB07BB">
        <w:rPr>
          <w:rFonts w:ascii="Times New Roman" w:hAnsi="Times New Roman" w:cs="Times New Roman"/>
          <w:sz w:val="28"/>
          <w:szCs w:val="28"/>
          <w:lang w:eastAsia="ru-RU"/>
        </w:rPr>
        <w:t>предполагает наличие</w:t>
      </w: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определенной жизненной </w:t>
      </w:r>
      <w:r w:rsidR="00FB07BB" w:rsidRPr="00FB07BB">
        <w:rPr>
          <w:rFonts w:ascii="Times New Roman" w:hAnsi="Times New Roman" w:cs="Times New Roman"/>
          <w:sz w:val="28"/>
          <w:szCs w:val="28"/>
          <w:lang w:eastAsia="ru-RU"/>
        </w:rPr>
        <w:t>позиции и</w:t>
      </w:r>
      <w:r w:rsidRPr="00FB07BB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готовности к ее реализации, и может в полной мере проявиться только в реальной жизненной ситуации. </w:t>
      </w:r>
    </w:p>
    <w:p w:rsidR="00343CC6" w:rsidRPr="00D667DC" w:rsidRDefault="00343CC6" w:rsidP="00D66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Образовательная среда МБОУ СОШ №16 представляет собой непрерывный процесс обучения, воспитания и развития личности. Обучающимся предоставляется возможность свободно выбирать средства и формы самосовершенствования, проявлять свою активную гражданскую позицию в различных сферах жизни</w:t>
      </w:r>
      <w:r w:rsidR="00EA0837">
        <w:rPr>
          <w:rFonts w:ascii="Times New Roman" w:hAnsi="Times New Roman" w:cs="Times New Roman"/>
          <w:sz w:val="28"/>
          <w:szCs w:val="28"/>
        </w:rPr>
        <w:t>.</w:t>
      </w:r>
    </w:p>
    <w:p w:rsidR="00343CC6" w:rsidRPr="00D667DC" w:rsidRDefault="00343CC6" w:rsidP="00D66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Личность, обладающая чувством социальной ответственности и гражданской компетентности, отличается готовностью мобилизовать знания и умения для выполнения роли ответственного человека и гражданина в условиях школы, класса, за пределами школьного коллектива. В содержание образовательно</w:t>
      </w:r>
      <w:r w:rsidRPr="00D667DC">
        <w:rPr>
          <w:rFonts w:ascii="Times New Roman" w:hAnsi="Times New Roman" w:cs="Times New Roman"/>
          <w:b/>
          <w:sz w:val="28"/>
          <w:szCs w:val="28"/>
        </w:rPr>
        <w:t>-</w:t>
      </w:r>
      <w:r w:rsidRPr="00D667DC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</w:t>
      </w:r>
      <w:proofErr w:type="spellStart"/>
      <w:r w:rsidRPr="00D667DC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D667DC">
        <w:rPr>
          <w:rFonts w:ascii="Times New Roman" w:hAnsi="Times New Roman" w:cs="Times New Roman"/>
          <w:sz w:val="28"/>
          <w:szCs w:val="28"/>
        </w:rPr>
        <w:t xml:space="preserve"> входит формирование и развитие у школьников следующих качеств: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осознанного принятия роли гражданина, знание гражданских прав и обязанностей, обретение первоначального опыта гражданского поведения;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lastRenderedPageBreak/>
        <w:t>- готовность к освоению норм и правил общественного поведения, психологических установок, знаний, умений и навыков, позволяющих школьникам реализовать свой творческий потенциал в духовной и предметно-продуктивной деятельности;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развитие чувства совести</w:t>
      </w:r>
      <w:r w:rsidRPr="00D6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DC">
        <w:rPr>
          <w:rFonts w:ascii="Times New Roman" w:hAnsi="Times New Roman" w:cs="Times New Roman"/>
          <w:sz w:val="28"/>
          <w:szCs w:val="28"/>
        </w:rPr>
        <w:t xml:space="preserve">как нравственного самосознания личности, способности формировать собственные нравственные обязательства, </w:t>
      </w:r>
      <w:r w:rsidR="00D667DC" w:rsidRPr="00D667DC">
        <w:rPr>
          <w:rFonts w:ascii="Times New Roman" w:hAnsi="Times New Roman" w:cs="Times New Roman"/>
          <w:sz w:val="28"/>
          <w:szCs w:val="28"/>
        </w:rPr>
        <w:t>осуществлять самоконтроль</w:t>
      </w:r>
      <w:r w:rsidRPr="00D667DC">
        <w:rPr>
          <w:rFonts w:ascii="Times New Roman" w:hAnsi="Times New Roman" w:cs="Times New Roman"/>
          <w:sz w:val="28"/>
          <w:szCs w:val="28"/>
        </w:rPr>
        <w:t>, давать нравственную оценку своим и чужим поступкам;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принятие личностью базовых национальных ценностей, национальных духовных традиций общей исторической судьбы, способность к диалогу и взаимодействию всех этнических культур многонациональных народо</w:t>
      </w:r>
      <w:r w:rsidR="008D05D3">
        <w:rPr>
          <w:rFonts w:ascii="Times New Roman" w:hAnsi="Times New Roman" w:cs="Times New Roman"/>
          <w:sz w:val="28"/>
          <w:szCs w:val="28"/>
        </w:rPr>
        <w:t>в РФ</w:t>
      </w:r>
      <w:r w:rsidRPr="00D667DC">
        <w:rPr>
          <w:rFonts w:ascii="Times New Roman" w:hAnsi="Times New Roman" w:cs="Times New Roman"/>
          <w:sz w:val="28"/>
          <w:szCs w:val="28"/>
        </w:rPr>
        <w:t>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освоение культурного богатства своей страны и многонационального народа РФ, стремление к диалогу с другими национальными культурами;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уважение к своему образовательному учреждению, городу, краю, России, к героическому прош</w:t>
      </w:r>
      <w:r w:rsidR="00EA0837">
        <w:rPr>
          <w:rFonts w:ascii="Times New Roman" w:hAnsi="Times New Roman" w:cs="Times New Roman"/>
          <w:sz w:val="28"/>
          <w:szCs w:val="28"/>
        </w:rPr>
        <w:t xml:space="preserve">лому и настоящему своей Родины - </w:t>
      </w:r>
      <w:r w:rsidRPr="00D667DC">
        <w:rPr>
          <w:rFonts w:ascii="Times New Roman" w:hAnsi="Times New Roman" w:cs="Times New Roman"/>
          <w:sz w:val="28"/>
          <w:szCs w:val="28"/>
        </w:rPr>
        <w:t>России, готовности продолжить героические традиции многонационального российского народа;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понимание высокой ценности человеческой жизни, смысла гуманных отношений, стремление строить свои отношения с людьми на основе толерантности, поступать по законам совести, добра и справедливости;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понимание значения религиозных идеалов в жизни человека и общества, ценности религиозного мировоззрения, формирование способности к межнациональному диалогу;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понимание нравственной сущности культуры поведения, общения, речи; осознанное отношение к учебным, трудовым и общественным обязанностям, стремление преодолевать трудности и доводить начатое до конца;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 xml:space="preserve">- умение осуществлять нравственный выбор намерений, </w:t>
      </w:r>
      <w:r w:rsidR="00D667DC" w:rsidRPr="00D667DC">
        <w:rPr>
          <w:rFonts w:ascii="Times New Roman" w:hAnsi="Times New Roman" w:cs="Times New Roman"/>
          <w:sz w:val="28"/>
          <w:szCs w:val="28"/>
        </w:rPr>
        <w:t>действий и</w:t>
      </w:r>
      <w:r w:rsidRPr="00D667DC">
        <w:rPr>
          <w:rFonts w:ascii="Times New Roman" w:hAnsi="Times New Roman" w:cs="Times New Roman"/>
          <w:sz w:val="28"/>
          <w:szCs w:val="28"/>
        </w:rPr>
        <w:t xml:space="preserve"> поступков, готовности к самовоспитанию и самосовершенствованию для достижения собственных нравственных идеалов;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понимание и сознательное принятие нравственных норм взаимоотношений в семье, осознание роли семьи в жизни гражданина, его личностного и социал</w:t>
      </w:r>
      <w:r w:rsidR="008D05D3">
        <w:rPr>
          <w:rFonts w:ascii="Times New Roman" w:hAnsi="Times New Roman" w:cs="Times New Roman"/>
          <w:sz w:val="28"/>
          <w:szCs w:val="28"/>
        </w:rPr>
        <w:t>ьного развития</w:t>
      </w:r>
      <w:r w:rsidRPr="00D667DC">
        <w:rPr>
          <w:rFonts w:ascii="Times New Roman" w:hAnsi="Times New Roman" w:cs="Times New Roman"/>
          <w:sz w:val="28"/>
          <w:szCs w:val="28"/>
        </w:rPr>
        <w:t>.</w:t>
      </w:r>
    </w:p>
    <w:p w:rsidR="00343CC6" w:rsidRPr="00D667DC" w:rsidRDefault="00343CC6" w:rsidP="00D66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Позитивная установка на принятие базовых национальных ценностей в условиях полиэтнической структуры общества требует соблюдения чувства меры, недопущения этнокультурной изоляции или национальной исключительности.  Важно формировать патриотическое чувство у гражданина России, носителя родного языка и культуры, готовность к межкультурному диалогу, способность в практической деятельности проявлять гражданскую компетентность.</w:t>
      </w:r>
    </w:p>
    <w:p w:rsidR="00343CC6" w:rsidRPr="00D667DC" w:rsidRDefault="008F625A" w:rsidP="008F6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</w:t>
      </w:r>
      <w:r w:rsidR="00343CC6" w:rsidRPr="00D667DC">
        <w:rPr>
          <w:rFonts w:ascii="Times New Roman" w:hAnsi="Times New Roman" w:cs="Times New Roman"/>
          <w:sz w:val="28"/>
          <w:szCs w:val="28"/>
        </w:rPr>
        <w:t xml:space="preserve"> позволяет объединить нес</w:t>
      </w:r>
      <w:r w:rsidR="00EA0837">
        <w:rPr>
          <w:rFonts w:ascii="Times New Roman" w:hAnsi="Times New Roman" w:cs="Times New Roman"/>
          <w:sz w:val="28"/>
          <w:szCs w:val="28"/>
        </w:rPr>
        <w:t xml:space="preserve">колько направлений </w:t>
      </w:r>
      <w:r w:rsidR="00343CC6" w:rsidRPr="00D667DC">
        <w:rPr>
          <w:rFonts w:ascii="Times New Roman" w:hAnsi="Times New Roman" w:cs="Times New Roman"/>
          <w:sz w:val="28"/>
          <w:szCs w:val="28"/>
        </w:rPr>
        <w:t>педагогической деятельности в одно, учитывающее: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патриотизма, уважение к правам, свободам и обязанностям человека (ценности, понятия: любовь к Родине, своему краю, народу; доверие к людям и институтам государства и гражданского </w:t>
      </w:r>
      <w:r w:rsidR="008F625A" w:rsidRPr="00D667DC">
        <w:rPr>
          <w:rFonts w:ascii="Times New Roman" w:hAnsi="Times New Roman" w:cs="Times New Roman"/>
          <w:sz w:val="28"/>
          <w:szCs w:val="28"/>
        </w:rPr>
        <w:t>общества; социальная</w:t>
      </w:r>
      <w:r w:rsidRPr="00D667DC">
        <w:rPr>
          <w:rFonts w:ascii="Times New Roman" w:hAnsi="Times New Roman" w:cs="Times New Roman"/>
          <w:sz w:val="28"/>
          <w:szCs w:val="28"/>
        </w:rPr>
        <w:t xml:space="preserve"> солидарность, толерантное отношение к разным </w:t>
      </w:r>
      <w:r w:rsidRPr="00D667DC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социально-политическим системам, социализация в поликультурном мире, уважительное отношение к другим этносам, культурам, религиям);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воспитание гражданской компетентности и социальной ответственности (ценности, понятия: правовое, демократическое и социальное государство, закон, правопорядок, социальная компетентность и ответственность, служение Отечеству, ответственность за настоящее и будущее своей страны);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воспитание нравственных качеств у обучающихся, моральных убеждений, этнического сознания (ценности, понятия: нравственный выбор, уважение родителей, другого человека, ценностей другого религиозного мировоззрения, толерантного равноправия, ответственности;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воспитания сознательного, творческого отношения к труду, целеустремленности и настойчивости в выборе профессии;</w:t>
      </w:r>
    </w:p>
    <w:p w:rsidR="00343CC6" w:rsidRPr="00D667DC" w:rsidRDefault="00343CC6" w:rsidP="00D6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- разработка критериев-показателей оценки деятельности образовательного учреждения, главным из которых является качество физиологического, психологического, духовно-</w:t>
      </w:r>
      <w:r w:rsidR="008F625A" w:rsidRPr="00D667DC">
        <w:rPr>
          <w:rFonts w:ascii="Times New Roman" w:hAnsi="Times New Roman" w:cs="Times New Roman"/>
          <w:sz w:val="28"/>
          <w:szCs w:val="28"/>
        </w:rPr>
        <w:t>нравственного и</w:t>
      </w:r>
      <w:r w:rsidRPr="00D667DC">
        <w:rPr>
          <w:rFonts w:ascii="Times New Roman" w:hAnsi="Times New Roman" w:cs="Times New Roman"/>
          <w:sz w:val="28"/>
          <w:szCs w:val="28"/>
        </w:rPr>
        <w:t xml:space="preserve"> социального развития детей.</w:t>
      </w:r>
    </w:p>
    <w:p w:rsidR="00AC3F84" w:rsidRPr="00D667DC" w:rsidRDefault="00AC3F84" w:rsidP="008F6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формирования гражданской компетентности в школе выступают </w:t>
      </w:r>
      <w:r w:rsidR="006450D2" w:rsidRPr="00D667DC">
        <w:rPr>
          <w:rFonts w:ascii="Times New Roman" w:hAnsi="Times New Roman" w:cs="Times New Roman"/>
          <w:sz w:val="28"/>
          <w:szCs w:val="28"/>
          <w:lang w:eastAsia="ru-RU"/>
        </w:rPr>
        <w:t>предметы социально-гуманитарного</w:t>
      </w: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 цикла </w:t>
      </w:r>
      <w:r w:rsidR="00FB07BB"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(обществознание, социально-экономическая география, </w:t>
      </w:r>
      <w:r w:rsidRPr="00D667DC">
        <w:rPr>
          <w:rFonts w:ascii="Times New Roman" w:hAnsi="Times New Roman" w:cs="Times New Roman"/>
          <w:sz w:val="28"/>
          <w:szCs w:val="28"/>
          <w:lang w:eastAsia="ru-RU"/>
        </w:rPr>
        <w:t>право, а также история), которые дают учащимся систематическое представление об обществе.</w:t>
      </w:r>
    </w:p>
    <w:p w:rsidR="008F625A" w:rsidRDefault="00EF1208" w:rsidP="008F6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Интегративный характер курса обществознание позволяет обучающимся усвоить наиболее актуальные обобщенные знания о человеке, обществе, отношениях человека к природе, обществу, самому себе, другим людям; об основных областях общественной жизни (экономике, политике, праву, социальным отношениям, духовной культуре). Эти курсы помогают школьнику успешно ориентироваться в социальной реальности, взаимодействовать с</w:t>
      </w:r>
      <w:r w:rsidR="008F625A">
        <w:rPr>
          <w:rFonts w:ascii="Times New Roman" w:hAnsi="Times New Roman" w:cs="Times New Roman"/>
          <w:sz w:val="28"/>
          <w:szCs w:val="28"/>
        </w:rPr>
        <w:t xml:space="preserve"> </w:t>
      </w:r>
      <w:r w:rsidRPr="00D667DC">
        <w:rPr>
          <w:rFonts w:ascii="Times New Roman" w:hAnsi="Times New Roman" w:cs="Times New Roman"/>
          <w:sz w:val="28"/>
          <w:szCs w:val="28"/>
        </w:rPr>
        <w:t>социальной</w:t>
      </w:r>
      <w:r w:rsidR="008F625A">
        <w:rPr>
          <w:rFonts w:ascii="Times New Roman" w:hAnsi="Times New Roman" w:cs="Times New Roman"/>
          <w:sz w:val="28"/>
          <w:szCs w:val="28"/>
        </w:rPr>
        <w:t xml:space="preserve"> и </w:t>
      </w:r>
      <w:r w:rsidRPr="00D667DC">
        <w:rPr>
          <w:rFonts w:ascii="Times New Roman" w:hAnsi="Times New Roman" w:cs="Times New Roman"/>
          <w:sz w:val="28"/>
          <w:szCs w:val="28"/>
        </w:rPr>
        <w:t>природной</w:t>
      </w:r>
      <w:r w:rsidRPr="00D667DC">
        <w:rPr>
          <w:rFonts w:ascii="Times New Roman" w:hAnsi="Times New Roman" w:cs="Times New Roman"/>
          <w:sz w:val="28"/>
          <w:szCs w:val="28"/>
        </w:rPr>
        <w:tab/>
        <w:t>средой.</w:t>
      </w:r>
    </w:p>
    <w:p w:rsidR="00EF1208" w:rsidRPr="00D667DC" w:rsidRDefault="00EF1208" w:rsidP="008F6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 xml:space="preserve"> </w:t>
      </w:r>
      <w:r w:rsidR="008F625A">
        <w:rPr>
          <w:rFonts w:ascii="Times New Roman" w:hAnsi="Times New Roman" w:cs="Times New Roman"/>
          <w:sz w:val="28"/>
          <w:szCs w:val="28"/>
        </w:rPr>
        <w:t xml:space="preserve">Через уроки </w:t>
      </w:r>
      <w:r w:rsidRPr="00D667DC">
        <w:rPr>
          <w:rFonts w:ascii="Times New Roman" w:hAnsi="Times New Roman" w:cs="Times New Roman"/>
          <w:sz w:val="28"/>
          <w:szCs w:val="28"/>
        </w:rPr>
        <w:t>обществознания подростки    приобретают опыт освоения основных социальных ролей (члена семьи, граж</w:t>
      </w:r>
      <w:r w:rsidR="00EA0837">
        <w:rPr>
          <w:rFonts w:ascii="Times New Roman" w:hAnsi="Times New Roman" w:cs="Times New Roman"/>
          <w:sz w:val="28"/>
          <w:szCs w:val="28"/>
        </w:rPr>
        <w:t>данина, избирателя, потребителя</w:t>
      </w:r>
      <w:r w:rsidRPr="00D667DC">
        <w:rPr>
          <w:rFonts w:ascii="Times New Roman" w:hAnsi="Times New Roman" w:cs="Times New Roman"/>
          <w:sz w:val="28"/>
          <w:szCs w:val="28"/>
        </w:rPr>
        <w:t xml:space="preserve">). На основе личностно-эмоционального   </w:t>
      </w:r>
      <w:r w:rsidR="008F625A" w:rsidRPr="00D667DC">
        <w:rPr>
          <w:rFonts w:ascii="Times New Roman" w:hAnsi="Times New Roman" w:cs="Times New Roman"/>
          <w:sz w:val="28"/>
          <w:szCs w:val="28"/>
        </w:rPr>
        <w:t>осмысления опыта</w:t>
      </w:r>
      <w:r w:rsidRPr="00D667DC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8F625A" w:rsidRPr="00D667DC">
        <w:rPr>
          <w:rFonts w:ascii="Times New Roman" w:hAnsi="Times New Roman" w:cs="Times New Roman"/>
          <w:sz w:val="28"/>
          <w:szCs w:val="28"/>
        </w:rPr>
        <w:t>людей в</w:t>
      </w:r>
      <w:r w:rsidRPr="00D667DC">
        <w:rPr>
          <w:rFonts w:ascii="Times New Roman" w:hAnsi="Times New Roman" w:cs="Times New Roman"/>
          <w:sz w:val="28"/>
          <w:szCs w:val="28"/>
        </w:rPr>
        <w:t xml:space="preserve"> прошедшем и настоящем у них формируется   уважительное отношение к иному мнению, толера</w:t>
      </w:r>
      <w:r w:rsidR="00EA0837">
        <w:rPr>
          <w:rFonts w:ascii="Times New Roman" w:hAnsi="Times New Roman" w:cs="Times New Roman"/>
          <w:sz w:val="28"/>
          <w:szCs w:val="28"/>
        </w:rPr>
        <w:t>нтность</w:t>
      </w:r>
      <w:r w:rsidRPr="00D66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38" w:rsidRDefault="00EF1208" w:rsidP="002B6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Школьники учатся вести диалог и конструктивно разрешать конфликтные ситуации, умением делать выбор в сложных условиях. Через изучение обществознания школьники усваивают идеалы и ценности демократического общества, патриотизма, учатся осознать себя в качестве носителя гражданских прав и свобод, гражданина России.</w:t>
      </w:r>
    </w:p>
    <w:p w:rsidR="002B6B38" w:rsidRDefault="00EF1208" w:rsidP="002B6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Курс</w:t>
      </w:r>
      <w:r w:rsidRPr="00D667DC">
        <w:rPr>
          <w:rFonts w:ascii="Times New Roman" w:hAnsi="Times New Roman" w:cs="Times New Roman"/>
          <w:sz w:val="28"/>
          <w:szCs w:val="28"/>
        </w:rPr>
        <w:tab/>
        <w:t>литературы</w:t>
      </w:r>
      <w:r w:rsidR="002B6B38">
        <w:rPr>
          <w:rFonts w:ascii="Times New Roman" w:hAnsi="Times New Roman" w:cs="Times New Roman"/>
          <w:sz w:val="28"/>
          <w:szCs w:val="28"/>
        </w:rPr>
        <w:t xml:space="preserve"> </w:t>
      </w:r>
      <w:r w:rsidRPr="00D667DC">
        <w:rPr>
          <w:rFonts w:ascii="Times New Roman" w:hAnsi="Times New Roman" w:cs="Times New Roman"/>
          <w:sz w:val="28"/>
          <w:szCs w:val="28"/>
        </w:rPr>
        <w:tab/>
        <w:t>дает</w:t>
      </w:r>
      <w:r w:rsidRPr="00D667DC">
        <w:rPr>
          <w:rFonts w:ascii="Times New Roman" w:hAnsi="Times New Roman" w:cs="Times New Roman"/>
          <w:sz w:val="28"/>
          <w:szCs w:val="28"/>
        </w:rPr>
        <w:tab/>
        <w:t>доп</w:t>
      </w:r>
      <w:r w:rsidR="002B6B38">
        <w:rPr>
          <w:rFonts w:ascii="Times New Roman" w:hAnsi="Times New Roman" w:cs="Times New Roman"/>
          <w:sz w:val="28"/>
          <w:szCs w:val="28"/>
        </w:rPr>
        <w:t>олнительные</w:t>
      </w:r>
      <w:r w:rsidR="002B6B38">
        <w:rPr>
          <w:rFonts w:ascii="Times New Roman" w:hAnsi="Times New Roman" w:cs="Times New Roman"/>
          <w:sz w:val="28"/>
          <w:szCs w:val="28"/>
        </w:rPr>
        <w:tab/>
        <w:t>возможности           для</w:t>
      </w:r>
    </w:p>
    <w:p w:rsidR="00EF1208" w:rsidRPr="00D667DC" w:rsidRDefault="00EF1208" w:rsidP="002B6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>уточнения и конкретизации важнейших</w:t>
      </w:r>
      <w:r w:rsidRPr="00D667DC">
        <w:rPr>
          <w:rFonts w:ascii="Times New Roman" w:hAnsi="Times New Roman" w:cs="Times New Roman"/>
          <w:sz w:val="28"/>
          <w:szCs w:val="28"/>
        </w:rPr>
        <w:tab/>
        <w:t>понятий: «мораль</w:t>
      </w:r>
      <w:r w:rsidR="002B6B38">
        <w:rPr>
          <w:rFonts w:ascii="Times New Roman" w:hAnsi="Times New Roman" w:cs="Times New Roman"/>
          <w:sz w:val="28"/>
          <w:szCs w:val="28"/>
        </w:rPr>
        <w:t xml:space="preserve">», </w:t>
      </w:r>
      <w:r w:rsidRPr="00D667DC">
        <w:rPr>
          <w:rFonts w:ascii="Times New Roman" w:hAnsi="Times New Roman" w:cs="Times New Roman"/>
          <w:sz w:val="28"/>
          <w:szCs w:val="28"/>
        </w:rPr>
        <w:t>«право», «законность», «ответственность», «достоинство», «чест</w:t>
      </w:r>
      <w:r w:rsidR="00161598">
        <w:rPr>
          <w:rFonts w:ascii="Times New Roman" w:hAnsi="Times New Roman" w:cs="Times New Roman"/>
          <w:sz w:val="28"/>
          <w:szCs w:val="28"/>
        </w:rPr>
        <w:t>ь» и др. П</w:t>
      </w:r>
      <w:r w:rsidRPr="00D667DC">
        <w:rPr>
          <w:rFonts w:ascii="Times New Roman" w:hAnsi="Times New Roman" w:cs="Times New Roman"/>
          <w:sz w:val="28"/>
          <w:szCs w:val="28"/>
        </w:rPr>
        <w:t>роизведения, входящие в базовый уровень литературного образования, выступают в качестве источника знаний о правах человека, о добре и зле, жизни и смерти, смене поколений, человеке и Боге, человеке и природе, человеке и нации, чести и долге, совести, нравственном выборе.</w:t>
      </w:r>
    </w:p>
    <w:p w:rsidR="002B6B38" w:rsidRDefault="00EF1208" w:rsidP="002B6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</w:rPr>
        <w:t xml:space="preserve">Предметы естественно-научного цикла (биология, ОБЖ, география) акцентируют внимание на природных, социальных и экономических </w:t>
      </w:r>
      <w:r w:rsidRPr="00D667DC">
        <w:rPr>
          <w:rFonts w:ascii="Times New Roman" w:hAnsi="Times New Roman" w:cs="Times New Roman"/>
          <w:sz w:val="28"/>
          <w:szCs w:val="28"/>
        </w:rPr>
        <w:lastRenderedPageBreak/>
        <w:t>аспектах жизни общества; на изучении закономерностей природы, пренебрежение которыми ведет к гибельным последствиям; формирует у подростков чувство ответственности за мир, сохранение окружающей среды, как в мест</w:t>
      </w:r>
      <w:r w:rsidR="002B6B38">
        <w:rPr>
          <w:rFonts w:ascii="Times New Roman" w:hAnsi="Times New Roman" w:cs="Times New Roman"/>
          <w:sz w:val="28"/>
          <w:szCs w:val="28"/>
        </w:rPr>
        <w:t>ном, так и глобальном масштабе.</w:t>
      </w:r>
    </w:p>
    <w:p w:rsidR="00FB07BB" w:rsidRPr="00161598" w:rsidRDefault="00AC3F84" w:rsidP="002B6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гражданское образование невозможно реализовать через отдельную учебную дисциплину. Это – целостная система. </w:t>
      </w:r>
      <w:r w:rsidRPr="00161598">
        <w:rPr>
          <w:rFonts w:ascii="Times New Roman" w:hAnsi="Times New Roman" w:cs="Times New Roman"/>
          <w:iCs/>
          <w:sz w:val="28"/>
          <w:szCs w:val="28"/>
          <w:lang w:eastAsia="ru-RU"/>
        </w:rPr>
        <w:t>Цели и задачи гражданского образования реализуются на интегративной основе в рамках всех предметов, внеурочной деятельности учащихся, а также деятельности</w:t>
      </w:r>
      <w:r w:rsidR="00FB07BB" w:rsidRPr="00161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F84" w:rsidRPr="00D667DC" w:rsidRDefault="00AC3F84" w:rsidP="00C00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sz w:val="28"/>
          <w:szCs w:val="28"/>
          <w:lang w:eastAsia="ru-RU"/>
        </w:rPr>
        <w:t>Освоение учащимися способов и приемов исследовательской деятельности, поиска и анализа информации, разрешения конфликтов, общения, принятия решений, овладение учебными навыками - все это служит развитию гражданских компетент</w:t>
      </w:r>
      <w:r w:rsidR="00C00E04">
        <w:rPr>
          <w:rFonts w:ascii="Times New Roman" w:hAnsi="Times New Roman" w:cs="Times New Roman"/>
          <w:sz w:val="28"/>
          <w:szCs w:val="28"/>
          <w:lang w:eastAsia="ru-RU"/>
        </w:rPr>
        <w:t>ностей. Понимание этого позволяет</w:t>
      </w: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 наполнить новым смыслом привычные занятия, использовать в полной мере богатейшие </w:t>
      </w:r>
      <w:r w:rsidR="00E72796"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="00E72796" w:rsidRPr="00D667DC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AC3F84" w:rsidRPr="00D667DC" w:rsidRDefault="00AC3F84" w:rsidP="00C00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Формированию активной гражданской позиции способствует </w:t>
      </w:r>
      <w:r w:rsidRPr="001A2000">
        <w:rPr>
          <w:rFonts w:ascii="Times New Roman" w:hAnsi="Times New Roman" w:cs="Times New Roman"/>
          <w:iCs/>
          <w:sz w:val="28"/>
          <w:szCs w:val="28"/>
          <w:lang w:eastAsia="ru-RU"/>
        </w:rPr>
        <w:t>демократический уклад жизни в школе</w:t>
      </w: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определение целей и мотивов гражданской деятельности. Для этого необходимо внешнюю </w:t>
      </w:r>
      <w:r w:rsidR="00FB07BB" w:rsidRPr="00D667DC">
        <w:rPr>
          <w:rFonts w:ascii="Times New Roman" w:hAnsi="Times New Roman" w:cs="Times New Roman"/>
          <w:sz w:val="28"/>
          <w:szCs w:val="28"/>
          <w:lang w:eastAsia="ru-RU"/>
        </w:rPr>
        <w:t>имитацию демократии</w:t>
      </w:r>
      <w:r w:rsidRPr="00D667DC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превратить в реальную сферу проявления самостоятельности и гражданской позиции.</w:t>
      </w:r>
    </w:p>
    <w:p w:rsidR="00AC3F84" w:rsidRPr="00D667DC" w:rsidRDefault="00AC3F84" w:rsidP="00C00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компонентами демократического уклада жизни учебного заведения выступают:</w:t>
      </w:r>
    </w:p>
    <w:p w:rsidR="00AC3F84" w:rsidRPr="00D667DC" w:rsidRDefault="00AC3F84" w:rsidP="00D667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    Организация учебного процесса на демократических началах.</w:t>
      </w:r>
    </w:p>
    <w:p w:rsidR="00AC3F84" w:rsidRPr="00D667DC" w:rsidRDefault="00AC3F84" w:rsidP="00D667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    Участие всех членов школьного сообщества в создании норм и правил общей жизни (локального законодательства).</w:t>
      </w:r>
    </w:p>
    <w:p w:rsidR="00AC3F84" w:rsidRPr="00D667DC" w:rsidRDefault="00AC3F84" w:rsidP="00D667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    Открытость принимаемых решений.</w:t>
      </w:r>
    </w:p>
    <w:p w:rsidR="00AC3F84" w:rsidRPr="00D667DC" w:rsidRDefault="00AC3F84" w:rsidP="00D667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    Наличие выборных органов управления с включением в них как педагогов, так и учащихся и их родителей и обеспечением реальной процедуры выборов.</w:t>
      </w:r>
    </w:p>
    <w:p w:rsidR="00AC3F84" w:rsidRPr="00D667DC" w:rsidRDefault="00AC3F84" w:rsidP="00D667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    Наличие разнообразных коллективных творческих дел и проектов, которые создают условия для самовыражения, самореализации, проявления индивидуальности ребенка и взрослого.</w:t>
      </w:r>
    </w:p>
    <w:p w:rsidR="006D02DB" w:rsidRPr="00D667DC" w:rsidRDefault="00AC3F84" w:rsidP="00C00E0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 расширяет</w:t>
      </w:r>
      <w:r w:rsidR="001615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демократический уклад жизни </w:t>
      </w: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внесение в него опыта участия ребенка в социальных проектах вне учебного заведения. Это требует тесной связи школ с учреждениями дополнительного образования, культуры, разного рода общественными организациями.</w:t>
      </w:r>
    </w:p>
    <w:p w:rsidR="00E72796" w:rsidRPr="00D667DC" w:rsidRDefault="00E72796" w:rsidP="0016159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67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общепризнанной является значимость детского и молодежного общественного движения, которая представляется в добровольной деятельности учащихся в соответствии с их запросами, потребностями и инициативами как своеобразный отклик на события окружающей их жизни.</w:t>
      </w:r>
    </w:p>
    <w:p w:rsidR="006450D2" w:rsidRPr="001A2000" w:rsidRDefault="006450D2" w:rsidP="0016159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0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Широким потенциалом в данном плане обладает грамотно организованная </w:t>
      </w:r>
      <w:r w:rsidRPr="001A200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деятельность школьного самоуправления</w:t>
      </w:r>
      <w:r w:rsidRPr="001A20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4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C42CA9" w:rsidRPr="00D667DC" w:rsidTr="005E201C">
        <w:trPr>
          <w:tblCellSpacing w:w="0" w:type="dxa"/>
        </w:trPr>
        <w:tc>
          <w:tcPr>
            <w:tcW w:w="9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0E04" w:rsidRDefault="00C42CA9" w:rsidP="00C00E0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Школьное самоуправление – это своего рода неограниченный во времени социальный проект для всего учебного заведения, всех субъектов 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образовательного процесса. Демократический уклад как модель открытого гражданского общества, в сочетан</w:t>
            </w:r>
            <w:r w:rsidR="00C00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ии с разнообразной внеурочной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деятельностью, является условием, при котором только и возможно обретение учащимися и педагогами опыта демократического поведения, опыта активной гражданской позиции.</w:t>
            </w:r>
          </w:p>
          <w:p w:rsidR="00174353" w:rsidRPr="00D667DC" w:rsidRDefault="00C42CA9" w:rsidP="00C00E0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школьного самоуправления способствует выработке активной социальной позиции, умения находить компромисс, совместно решать проблемы, отстаивать свои права, противостоять давлению, в том числе в отношениях с другими людьми. Эти качества неразрывно связаны с задачами формирования гражданской идентичности.</w:t>
            </w:r>
          </w:p>
          <w:p w:rsidR="00C00E04" w:rsidRDefault="00C42CA9" w:rsidP="00C00E0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всемерно поощрять развитие школьного самоуправления, предполагающего практику всеобщего обсуждения и коллективного принятия решений по соответствующим вопросам школьной жизни, и позволяющего реализовать потребность учащихся в самовыражении</w:t>
            </w:r>
            <w:r w:rsidR="00174353"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органах школьного самоуправления предоставляет учащимся возможность на практике освоить основы управленческой деятельности, умение отстаивать собственные интересы и защищать интересы других. </w:t>
            </w:r>
          </w:p>
          <w:p w:rsidR="00C42CA9" w:rsidRPr="00D667DC" w:rsidRDefault="006D02DB" w:rsidP="00C00E0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одной стороны,</w:t>
            </w:r>
            <w:r w:rsidR="00C42CA9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курирование ученических органов самоуправления со стороны педагогического руководства и коллектива, с другой стороны, ученические органы самоуправления должны оказывать реальное влияние на управленческую деятельность школы. Условиями, обеспечивающими такое влияние, могут стать:</w:t>
            </w:r>
          </w:p>
          <w:p w:rsidR="00174353" w:rsidRPr="00D667DC" w:rsidRDefault="00C00E04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2CA9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лючение представителей </w:t>
            </w:r>
            <w:r w:rsidR="00C42CA9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структуры управления более высоких уровней. </w:t>
            </w:r>
            <w:r w:rsidR="00174353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Управляющего совета.</w:t>
            </w:r>
          </w:p>
          <w:p w:rsidR="00E73DCD" w:rsidRDefault="00C00E04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2CA9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выделение зоны компетентности принятия решений ученическими органами управления, включая свободу и ответственность в принятии и реализации решений, связанных со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школьной и внешкольной </w:t>
            </w:r>
            <w:r w:rsidR="00E73D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жизнью </w:t>
            </w:r>
            <w:r w:rsidR="00E73DCD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D02DB"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 школьных</w:t>
            </w:r>
            <w:r w:rsidR="00E73D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праздников, 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трудовых дел</w:t>
            </w:r>
            <w:r w:rsidR="0016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дежурство)</w:t>
            </w:r>
          </w:p>
          <w:p w:rsidR="006D02DB" w:rsidRPr="00D667DC" w:rsidRDefault="00C42CA9" w:rsidP="00E73DC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Демократический стиль управления предпо</w:t>
            </w:r>
            <w:r w:rsidR="00E73D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лагает особый стиль взаимоотношений</w:t>
            </w: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(отказ от приказов, к</w:t>
            </w:r>
            <w:r w:rsidR="0016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оманд,</w:t>
            </w: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нотаций</w:t>
            </w: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);  поддержку и поощрение разумной инициативы учащихся и социально полезных дел и поступков; открытость  и обоснованность управленческих решений, готовность к их обсуждению; принятие руководством разумных критических замечаний и пожеланий и их учет в управленческой деятельности. </w:t>
            </w:r>
          </w:p>
          <w:p w:rsidR="00C42CA9" w:rsidRDefault="00C42CA9" w:rsidP="00E73DC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деятельности ученического самоуправления, заключающаяся в решении задач анализа, планирования, принятия управленческих решений, организации их исполнения, контроля, коррекции и оценки результатов, выступает основой формирования социальной компетентности подростка. </w:t>
            </w:r>
          </w:p>
          <w:p w:rsidR="00E73DCD" w:rsidRPr="00D667DC" w:rsidRDefault="00E73DCD" w:rsidP="00E73DC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октябре 2017 года прошли выборы президента детского объединения СМиБ. Выборам предшествовала большая работа кандидатов и их команд: разрабатывали и защищали программы, проводили агитационные мероприятия, накануне</w:t>
            </w:r>
            <w:r w:rsidR="000B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выборов</w:t>
            </w:r>
            <w:r w:rsidR="00CB24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прошли дебаты. Ответственным был и день голосования,</w:t>
            </w:r>
            <w:r w:rsidR="000B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было равнодушных,</w:t>
            </w:r>
            <w:r w:rsidR="00CB24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дети и педагоги приш</w:t>
            </w:r>
            <w:r w:rsidR="000B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 отдать свой голос достойным кандидатам.</w:t>
            </w:r>
          </w:p>
          <w:p w:rsidR="00500C47" w:rsidRPr="00913B2D" w:rsidRDefault="00161598" w:rsidP="00CB248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Система</w:t>
            </w:r>
            <w:r w:rsidR="000B41EA" w:rsidRPr="00CB24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воспитания</w:t>
            </w:r>
            <w:r w:rsidR="00500C47" w:rsidRPr="00CB24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B41EA" w:rsidRPr="00CB24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  <w:r w:rsidR="000B41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реализуется через следующие</w:t>
            </w:r>
            <w:r w:rsidR="00500C47" w:rsidRPr="00CB248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00C47" w:rsidRPr="00913B2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направления:</w:t>
            </w:r>
          </w:p>
          <w:p w:rsidR="00500C47" w:rsidRPr="00D667DC" w:rsidRDefault="00500C47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E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D66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4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духовно-нр</w:t>
            </w:r>
            <w:r w:rsidR="000B41EA" w:rsidRPr="000B4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авственное</w:t>
            </w:r>
            <w:r w:rsidRPr="000B4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воспитание</w:t>
            </w:r>
            <w:r w:rsidRPr="00D667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1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приоритетных ценностей гуманизма, духовности и нравственности, чувства собственного достоинства; социальной активности, ответственности, стремления следовать в своем поведении нормам морали, нетерпимости к их нарушению; </w:t>
            </w:r>
          </w:p>
          <w:p w:rsidR="00500C47" w:rsidRPr="00D667DC" w:rsidRDefault="00500C47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B2481" w:rsidRPr="000B41E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B4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патриотическое воспитание</w:t>
            </w:r>
            <w:r w:rsidR="00913B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формирование чувства любви к Родине и гордости за принадлежность к своему народу, уважения национальных символов и святынь, знания государственных праздников и участие в них, готовность к участию в общественных мероприятиях; </w:t>
            </w:r>
          </w:p>
          <w:p w:rsidR="00500C47" w:rsidRPr="00D667DC" w:rsidRDefault="001B1454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CB2481" w:rsidRPr="00913B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трудовое</w:t>
            </w:r>
            <w:r w:rsidR="00500C47" w:rsidRPr="00913B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воспитание</w:t>
            </w:r>
            <w:r w:rsidR="00913B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0C47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миром профессий, их социальной значимостью и содержанием; формирование добросовестного и ответственного отношения к созидательному труду, уважение труда людей и бережное отношение к предметам материальной и духовной культуры, созданных трудом человека; </w:t>
            </w:r>
          </w:p>
          <w:p w:rsidR="00500C47" w:rsidRDefault="001B1454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00C47" w:rsidRPr="00913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500C47" w:rsidRPr="00913B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экологическое воспитание</w:t>
            </w:r>
            <w:r w:rsidR="00913B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="00500C47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высокой ценности жизни, потребности </w:t>
            </w:r>
            <w:proofErr w:type="gramStart"/>
            <w:r w:rsidR="00913B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00C47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и улучшать окружающую природную среду, обучение экологически сообразному поведению. </w:t>
            </w:r>
          </w:p>
          <w:p w:rsidR="00EF3508" w:rsidRPr="00D667DC" w:rsidRDefault="00EF3508" w:rsidP="0012047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данных направлений ведется через реализацию Программ, разработанных в учреждении.</w:t>
            </w:r>
          </w:p>
          <w:p w:rsidR="00500C47" w:rsidRPr="00D667DC" w:rsidRDefault="00500C47" w:rsidP="00CB248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Важнейшим компонентом форми</w:t>
            </w:r>
            <w:r w:rsidR="008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 гражданской компетентности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</w:t>
            </w:r>
            <w:r w:rsidRPr="008E7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патриотическое воспитание</w:t>
            </w:r>
            <w:r w:rsidRPr="008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1038" w:rsidRDefault="0012047D" w:rsidP="001B145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данном направлении веде</w:t>
            </w:r>
            <w:r w:rsidR="0084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в</w:t>
            </w:r>
            <w:r w:rsidR="00500C47"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</w:t>
            </w:r>
            <w:r w:rsidR="008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</w:t>
            </w:r>
            <w:r w:rsidR="0084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рственной программой по патриотическому воспитанию граждан РФ в 2016-2010 гг., городской целевой программой «Патриотическое воспитание детей и молодежи города Невинномысска «Человек. Гражданин. Патриот.» на 2017-2020 годы», программой школы «Я-патриот».</w:t>
            </w:r>
          </w:p>
          <w:p w:rsidR="00841038" w:rsidRDefault="00592847" w:rsidP="0059284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84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патриотического воспитания</w:t>
            </w:r>
            <w:r w:rsidR="00120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проявлять их в созидательном процессе в интересах Отечества, готовых к выполнению конституционных обязанностей по защите интересов Российской Федерации.</w:t>
            </w:r>
          </w:p>
          <w:p w:rsidR="00500C47" w:rsidRPr="00D667DC" w:rsidRDefault="00500C47" w:rsidP="0084103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Значимость патриотизма определяется тем, что </w:t>
            </w:r>
            <w:r w:rsidR="00592847"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 является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основой объединения и гармонизации современного российского общества, сохранения его культурного своеобразия в условиях многообразия поликул</w:t>
            </w:r>
            <w:r w:rsidR="00592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ьтурного общества</w:t>
            </w:r>
            <w:r w:rsidRPr="00D6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00C47" w:rsidRDefault="00592847" w:rsidP="00573A82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реализации Программ</w:t>
            </w:r>
            <w:r w:rsidR="00120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решаются следующие задачи</w:t>
            </w:r>
            <w:r w:rsidR="00573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3A82" w:rsidRDefault="00BD3A19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военно-патриотического воспитания;</w:t>
            </w:r>
          </w:p>
          <w:p w:rsidR="008456B2" w:rsidRDefault="008456B2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активизация интереса к изучению истории России и формирование чувства уважения к прошлому нашей страны</w:t>
            </w:r>
            <w:r w:rsidR="0002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ее героическим страницам, в том числе сохранение памяти о подвигах защитников Отечества;</w:t>
            </w:r>
          </w:p>
          <w:p w:rsidR="00021FDD" w:rsidRDefault="00021FDD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 подрастающего поколения чувства гордости, глубокого уважения и почитания символов государств</w:t>
            </w:r>
            <w:r w:rsidR="001B1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а;</w:t>
            </w:r>
          </w:p>
          <w:p w:rsidR="001B1454" w:rsidRDefault="001B1454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популяризация подвигов героев и видных деятелей российской истории и культуры;</w:t>
            </w:r>
          </w:p>
          <w:p w:rsidR="001B1454" w:rsidRDefault="001B1454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спортивно-патриотического воспитания;</w:t>
            </w:r>
          </w:p>
          <w:p w:rsidR="00BD3A19" w:rsidRDefault="00BD3A19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развития волонтерского движения;</w:t>
            </w:r>
          </w:p>
          <w:p w:rsidR="00BD3A19" w:rsidRDefault="00BD3A19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информационное обеспечение патриотического воспитания;</w:t>
            </w:r>
          </w:p>
          <w:p w:rsidR="00BD3A19" w:rsidRDefault="00BD3A19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методическое сопровождение с</w:t>
            </w:r>
            <w:r w:rsidR="00845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истемы патриотического воспитания;</w:t>
            </w:r>
          </w:p>
          <w:p w:rsidR="008456B2" w:rsidRDefault="008456B2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и использование наиболее эффективной практики</w:t>
            </w:r>
            <w:r w:rsidR="001B1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патриотического воспитания.</w:t>
            </w:r>
          </w:p>
          <w:p w:rsidR="003A6DC5" w:rsidRDefault="001A2000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3A6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значимыми коллективными делами стали: встречи с ветеранами Великой Отечественной войны, детьми войны и </w:t>
            </w:r>
            <w:r w:rsidR="003A6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тружениками тыла; встреча с героями России; участие в </w:t>
            </w:r>
            <w:r w:rsidR="00EF3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акциях, посвященных Дню Победы; посещение исторических музеев города и края (музей </w:t>
            </w:r>
            <w:proofErr w:type="spellStart"/>
            <w:r w:rsidR="00EF3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Прозрителева</w:t>
            </w:r>
            <w:proofErr w:type="spellEnd"/>
            <w:r w:rsidR="00EF3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Праве, посещение кадетского корпуса, посещение музея «Россия. Моя история»</w:t>
            </w:r>
            <w:r w:rsidR="00DB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A2000" w:rsidRDefault="003A6DC5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Большую роль играет военно-патриотический клуб «ЩИТ». Строевые занятия, прохождение полосы </w:t>
            </w:r>
            <w:r w:rsidR="00120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препятствия, разборка автомата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что интересует мальчишек и девчонок. И как результат</w:t>
            </w:r>
            <w:r w:rsidR="00120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большой работы в течение года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место в военно-спортивной игре «Зарница» на муниципальном уровне. </w:t>
            </w:r>
          </w:p>
          <w:p w:rsidR="003A6DC5" w:rsidRDefault="003A6DC5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Реализуется в школе программа по пропаганде здорового образа жизни: «Здоровое поколение – будущее России». Главными задачами в данном направлении стали:</w:t>
            </w:r>
          </w:p>
          <w:p w:rsidR="003A6DC5" w:rsidRDefault="003A6DC5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 школьников через цикл учебных дисциплин и внеурочную деятельность</w:t>
            </w:r>
            <w:r w:rsidR="00847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знаний о здоровье человека и здоровом образе жизни;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и внедрение системы оздоровительных и профилактических мероприятий;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включение семьи в совместную деятельность по решению задач формирования здорового образа жизни детей;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здоровьесберигающих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в учебно-воспитательный процесс.</w:t>
            </w:r>
          </w:p>
          <w:p w:rsidR="00847160" w:rsidRDefault="00847160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Главными направлениями реализации программы стали: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изучение основ здорового образа жизни (уроки физкультуры,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связи, проведение мероприятий);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профилактическая работа (вакцинация,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санбюллетени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EF3508" w:rsidRDefault="00EF3508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решение оздоровительных задач средствами физической культуры;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методик, отбор учебного материала;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изучение передового педагогического и социального опыта по оздоровлению подрастающего поколения</w:t>
            </w:r>
          </w:p>
          <w:p w:rsidR="00847160" w:rsidRDefault="00847160" w:rsidP="00573A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квалификации педагогических работников</w:t>
            </w:r>
            <w:r w:rsidR="00EF3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7160" w:rsidRPr="001B1454" w:rsidRDefault="00EF3508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крупными коллективными творческими делами стали: проведение ежемесячных Дней здоровья, работа спортивного клуба «Русич» (программа клуба заняла 1 место в крае», сдача норм ГТО, разговор о здоровом образе жизни</w:t>
            </w:r>
            <w:r w:rsidR="00DB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фестиваль футбола)</w:t>
            </w:r>
          </w:p>
          <w:p w:rsidR="00C42CA9" w:rsidRDefault="00DB3B9E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учреждении программа «Одаренные дети», основной целью которой является выявление одаренных детей и создание условий для их оптимального развития.</w:t>
            </w:r>
          </w:p>
          <w:p w:rsidR="005E201C" w:rsidRPr="00D667DC" w:rsidRDefault="00DB3B9E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ведется через творческие мастерские, занятия в группах,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кружки по интересам, интеллектуальные марафоны, участие в олимпиадах и конференциях, работа в научном обществе. И как результат: 32 победителя и призера муниципального уровня во Всероссийской олимпиаде школьников, </w:t>
            </w:r>
            <w:r w:rsidR="005E20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призеров и победителей МАН муниципального уровня и 6 регионального, Победитель олимпиады по географии «45 параллель» и призер по физике. Призеры и победители творческих конкурсов (музыкальные, танцевальные), спортивные (баскетбол, волейбол). В октябре 2017г на Международном конкурсе «Вершина успеха» стали лауреатами 3 степени в двух номинациях.</w:t>
            </w:r>
          </w:p>
        </w:tc>
      </w:tr>
      <w:tr w:rsidR="00D544C2" w:rsidRPr="00D667DC" w:rsidTr="005E201C">
        <w:trPr>
          <w:tblCellSpacing w:w="0" w:type="dxa"/>
        </w:trPr>
        <w:tc>
          <w:tcPr>
            <w:tcW w:w="95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1208" w:rsidRPr="00D667DC" w:rsidRDefault="005763F0" w:rsidP="0012047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Главными 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8A575B" w:rsidRPr="006450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гражданской компетентности у обу</w:t>
            </w:r>
            <w:r w:rsidR="0012047D">
              <w:rPr>
                <w:rFonts w:ascii="Times New Roman" w:hAnsi="Times New Roman" w:cs="Times New Roman"/>
                <w:sz w:val="28"/>
                <w:szCs w:val="28"/>
              </w:rPr>
              <w:t>чающихся в рамках учебно</w:t>
            </w:r>
            <w:r w:rsidR="008A575B" w:rsidRPr="006450D2">
              <w:rPr>
                <w:rFonts w:ascii="Times New Roman" w:hAnsi="Times New Roman" w:cs="Times New Roman"/>
                <w:sz w:val="28"/>
                <w:szCs w:val="28"/>
              </w:rPr>
              <w:t>-воспитательного про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 xml:space="preserve">цесса с учетом требований ФГОС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753800" w:rsidRDefault="00EF1208" w:rsidP="00753800">
            <w:pPr>
              <w:pStyle w:val="a3"/>
              <w:numPr>
                <w:ilvl w:val="0"/>
                <w:numId w:val="9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54">
              <w:rPr>
                <w:rFonts w:ascii="Times New Roman" w:hAnsi="Times New Roman" w:cs="Times New Roman"/>
                <w:sz w:val="28"/>
                <w:szCs w:val="28"/>
              </w:rPr>
              <w:t>Кадровые условия.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подбор и расстановка кадров (зам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>естителя директоров по ВР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>, педагогов, классны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>х руководителей, организаторов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направления, педагогов дополн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>ительного образования, педагога – психолога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>), но и их подготовка в конте</w:t>
            </w:r>
            <w:r w:rsidR="00753800">
              <w:rPr>
                <w:rFonts w:ascii="Times New Roman" w:hAnsi="Times New Roman" w:cs="Times New Roman"/>
                <w:sz w:val="28"/>
                <w:szCs w:val="28"/>
              </w:rPr>
              <w:t>ксте</w:t>
            </w:r>
            <w:r w:rsidR="001B1454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условиях. Это система повышения квалификации, переподготовки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повышения профессионального мастерства в условиях образовательного учреждения, муниципальном и регионал</w:t>
            </w:r>
            <w:r w:rsidR="00753800">
              <w:rPr>
                <w:rFonts w:ascii="Times New Roman" w:hAnsi="Times New Roman" w:cs="Times New Roman"/>
                <w:sz w:val="28"/>
                <w:szCs w:val="28"/>
              </w:rPr>
              <w:t>ьном уровне.</w:t>
            </w:r>
          </w:p>
          <w:p w:rsidR="00EF1208" w:rsidRPr="00D667DC" w:rsidRDefault="00EF1208" w:rsidP="00753800">
            <w:pPr>
              <w:pStyle w:val="a3"/>
              <w:numPr>
                <w:ilvl w:val="0"/>
                <w:numId w:val="9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00">
              <w:rPr>
                <w:rFonts w:ascii="Times New Roman" w:hAnsi="Times New Roman" w:cs="Times New Roman"/>
                <w:sz w:val="28"/>
                <w:szCs w:val="28"/>
              </w:rPr>
              <w:t>Организационно – педагогические условия.</w:t>
            </w:r>
            <w:r w:rsidRPr="00D6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>Данные условия включают:</w:t>
            </w:r>
          </w:p>
          <w:p w:rsidR="00EF1208" w:rsidRPr="00D667DC" w:rsidRDefault="00753800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условий и практик развития </w:t>
            </w:r>
            <w:r w:rsidR="00EF1208" w:rsidRPr="0075380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753800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учреждения;</w:t>
            </w:r>
          </w:p>
          <w:p w:rsidR="008A575B" w:rsidRDefault="00753800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опыта, выявление наиболее эффективного и 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>на его основе разработка модели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75B" w:rsidRPr="00D667D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8A575B" w:rsidRPr="006450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гражданской компетентности у обучающихся в рамках образовательно-воспитательного про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>цесса с учетом требований ФГОС;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сопровождения и обеспечения (программно - методического, </w:t>
            </w:r>
            <w:proofErr w:type="spellStart"/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сопровождения и т.д.);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сетевого взаимодействия и социального партнерства,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ресурсов музеев школы, города и края;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данного процесса, критериев и показателей, индикаторов;</w:t>
            </w:r>
          </w:p>
          <w:p w:rsidR="00EF1208" w:rsidRPr="00D667DC" w:rsidRDefault="00EF1208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7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механизмов экспертизы данного процесса.</w:t>
            </w:r>
          </w:p>
          <w:p w:rsidR="00EF1208" w:rsidRPr="00D667DC" w:rsidRDefault="008A575B" w:rsidP="008A57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5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1208" w:rsidRPr="008A575B">
              <w:rPr>
                <w:rFonts w:ascii="Times New Roman" w:hAnsi="Times New Roman" w:cs="Times New Roman"/>
                <w:sz w:val="28"/>
                <w:szCs w:val="28"/>
              </w:rPr>
              <w:t>Научно – методические условия.</w:t>
            </w:r>
            <w:r w:rsidR="00EF1208" w:rsidRPr="00D6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Под данными условиями понимается:</w:t>
            </w:r>
          </w:p>
          <w:p w:rsidR="008A575B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 научной основе концепций развития 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Pr="006450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гражданской компетентности у обучающихся в рамках образовательно-воспитательного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 с учетом требований ФГОС;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развитее методической базы,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развитие современных технологий гражданско-патриотического воспитания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включая музейную педагогику;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научных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 педагогов по направлению;</w:t>
            </w:r>
          </w:p>
          <w:p w:rsidR="00EF1208" w:rsidRPr="00D667DC" w:rsidRDefault="008A575B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развитие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 – исследовательских работ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по направлению.</w:t>
            </w:r>
          </w:p>
          <w:p w:rsidR="00EF1208" w:rsidRPr="00D667DC" w:rsidRDefault="008A575B" w:rsidP="00FE48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5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1208" w:rsidRPr="008A575B">
              <w:rPr>
                <w:rFonts w:ascii="Times New Roman" w:hAnsi="Times New Roman" w:cs="Times New Roman"/>
                <w:sz w:val="28"/>
                <w:szCs w:val="28"/>
              </w:rPr>
              <w:t>Информационные  условия.</w:t>
            </w:r>
            <w:r w:rsidR="00EF1208" w:rsidRPr="00D6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Под данными условиями понимается:</w:t>
            </w:r>
          </w:p>
          <w:p w:rsidR="00EF1208" w:rsidRPr="00D667DC" w:rsidRDefault="00FE4886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деятельности сайта образовательного учреждения;</w:t>
            </w:r>
          </w:p>
          <w:p w:rsidR="00EF1208" w:rsidRPr="00D667DC" w:rsidRDefault="0012047D" w:rsidP="00D667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208" w:rsidRPr="00D667DC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баз данных (программ, рекомендаций, результатов мониторингов и исследований.</w:t>
            </w:r>
            <w:proofErr w:type="gramEnd"/>
          </w:p>
          <w:p w:rsidR="00EF1208" w:rsidRDefault="00FE4886" w:rsidP="00FE48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Материально – технические условия:</w:t>
            </w:r>
          </w:p>
          <w:p w:rsidR="00FE4886" w:rsidRDefault="00FE4886" w:rsidP="00FE4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АРМ всех предметных кабинетов;</w:t>
            </w:r>
          </w:p>
          <w:p w:rsidR="00FE4886" w:rsidRDefault="00FE4886" w:rsidP="00FE4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спортивными инвентарем и спортивными сооружениями;</w:t>
            </w:r>
          </w:p>
          <w:p w:rsidR="00FE4886" w:rsidRDefault="00FE4886" w:rsidP="00FE4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библиотеки;</w:t>
            </w:r>
          </w:p>
          <w:p w:rsidR="00FE4886" w:rsidRDefault="00FE4886" w:rsidP="00FE4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АРМ актового зала ОУ;</w:t>
            </w:r>
          </w:p>
          <w:p w:rsidR="00FE4886" w:rsidRDefault="00FE4886" w:rsidP="00FE4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и реконструкция школьного музея.</w:t>
            </w:r>
          </w:p>
          <w:p w:rsidR="002B70DB" w:rsidRDefault="002B70DB" w:rsidP="002B70D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DB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70DB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 сказанное</w:t>
            </w:r>
            <w:r w:rsidRPr="002B70D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отметить, что </w:t>
            </w:r>
            <w:r w:rsidRPr="002B70DB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137130" w:rsidRPr="002B70D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хорошо продуманной системе работы можно сформировать у учащихся активную жизненную позицию, помочь им стать полноценными участниками жизни общества. </w:t>
            </w:r>
          </w:p>
          <w:p w:rsidR="00D544C2" w:rsidRPr="00D667DC" w:rsidRDefault="002B70DB" w:rsidP="002B70D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Все, что происходит в жизни школы, направлено на то, чтобы дети нашли достойное место в новом российском обществе, чтобы они не были «иностранцами посреди своего Отечества», как сказал К.Д. Ушинский.</w:t>
            </w:r>
          </w:p>
        </w:tc>
      </w:tr>
      <w:tr w:rsidR="006D02DB" w:rsidRPr="00D667DC" w:rsidTr="005E201C">
        <w:trPr>
          <w:tblCellSpacing w:w="0" w:type="dxa"/>
        </w:trPr>
        <w:tc>
          <w:tcPr>
            <w:tcW w:w="95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2DB" w:rsidRPr="00D667DC" w:rsidRDefault="006D02DB" w:rsidP="008A57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2E4" w:rsidRPr="00D667DC" w:rsidRDefault="000672E4" w:rsidP="00FE4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72E4" w:rsidRPr="00D667DC" w:rsidSect="00B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914"/>
    <w:multiLevelType w:val="hybridMultilevel"/>
    <w:tmpl w:val="B5E250F2"/>
    <w:lvl w:ilvl="0" w:tplc="F796E4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394753"/>
    <w:multiLevelType w:val="hybridMultilevel"/>
    <w:tmpl w:val="D53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5879"/>
    <w:multiLevelType w:val="hybridMultilevel"/>
    <w:tmpl w:val="E206B2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B4062B"/>
    <w:multiLevelType w:val="hybridMultilevel"/>
    <w:tmpl w:val="A2CCD3CA"/>
    <w:lvl w:ilvl="0" w:tplc="3AC61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B949CA"/>
    <w:multiLevelType w:val="hybridMultilevel"/>
    <w:tmpl w:val="73CE248A"/>
    <w:lvl w:ilvl="0" w:tplc="09A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E05"/>
    <w:multiLevelType w:val="hybridMultilevel"/>
    <w:tmpl w:val="7E980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4BB7"/>
    <w:multiLevelType w:val="hybridMultilevel"/>
    <w:tmpl w:val="019863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62B426D"/>
    <w:multiLevelType w:val="hybridMultilevel"/>
    <w:tmpl w:val="12BC0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83EFE"/>
    <w:multiLevelType w:val="hybridMultilevel"/>
    <w:tmpl w:val="80826B02"/>
    <w:lvl w:ilvl="0" w:tplc="D0527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3F"/>
    <w:rsid w:val="00021FDD"/>
    <w:rsid w:val="000672E4"/>
    <w:rsid w:val="000B41EA"/>
    <w:rsid w:val="0010752B"/>
    <w:rsid w:val="0012047D"/>
    <w:rsid w:val="00137130"/>
    <w:rsid w:val="00161598"/>
    <w:rsid w:val="00174353"/>
    <w:rsid w:val="00192628"/>
    <w:rsid w:val="001A2000"/>
    <w:rsid w:val="001B1454"/>
    <w:rsid w:val="001C6336"/>
    <w:rsid w:val="002B6B38"/>
    <w:rsid w:val="002B70DB"/>
    <w:rsid w:val="00343CC6"/>
    <w:rsid w:val="003A6DC5"/>
    <w:rsid w:val="00500C47"/>
    <w:rsid w:val="00560C18"/>
    <w:rsid w:val="005679EE"/>
    <w:rsid w:val="00573A82"/>
    <w:rsid w:val="005763F0"/>
    <w:rsid w:val="00592847"/>
    <w:rsid w:val="005E201C"/>
    <w:rsid w:val="00604C80"/>
    <w:rsid w:val="006450D2"/>
    <w:rsid w:val="006508D9"/>
    <w:rsid w:val="006D02DB"/>
    <w:rsid w:val="00753800"/>
    <w:rsid w:val="00841038"/>
    <w:rsid w:val="008456B2"/>
    <w:rsid w:val="00847160"/>
    <w:rsid w:val="008A575B"/>
    <w:rsid w:val="008D05D3"/>
    <w:rsid w:val="008E7B57"/>
    <w:rsid w:val="008F625A"/>
    <w:rsid w:val="00913B2D"/>
    <w:rsid w:val="00A8671A"/>
    <w:rsid w:val="00A873DD"/>
    <w:rsid w:val="00AC3F84"/>
    <w:rsid w:val="00B140E1"/>
    <w:rsid w:val="00B97414"/>
    <w:rsid w:val="00BD3A19"/>
    <w:rsid w:val="00C00E04"/>
    <w:rsid w:val="00C42CA9"/>
    <w:rsid w:val="00C44EFE"/>
    <w:rsid w:val="00CB2481"/>
    <w:rsid w:val="00D544C2"/>
    <w:rsid w:val="00D667DC"/>
    <w:rsid w:val="00DB3B9E"/>
    <w:rsid w:val="00E72796"/>
    <w:rsid w:val="00E73DCD"/>
    <w:rsid w:val="00EA0837"/>
    <w:rsid w:val="00EF1208"/>
    <w:rsid w:val="00EF3508"/>
    <w:rsid w:val="00FB07BB"/>
    <w:rsid w:val="00FB433F"/>
    <w:rsid w:val="00F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C80"/>
    <w:pPr>
      <w:spacing w:after="0" w:line="240" w:lineRule="auto"/>
    </w:pPr>
  </w:style>
  <w:style w:type="paragraph" w:styleId="a4">
    <w:name w:val="Normal (Web)"/>
    <w:basedOn w:val="a"/>
    <w:rsid w:val="00EF120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79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9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лариса</cp:lastModifiedBy>
  <cp:revision>20</cp:revision>
  <cp:lastPrinted>2017-10-31T15:08:00Z</cp:lastPrinted>
  <dcterms:created xsi:type="dcterms:W3CDTF">2017-10-24T05:57:00Z</dcterms:created>
  <dcterms:modified xsi:type="dcterms:W3CDTF">2017-11-01T04:39:00Z</dcterms:modified>
</cp:coreProperties>
</file>