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F5" w:rsidRDefault="008405F5" w:rsidP="008405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26CC">
        <w:rPr>
          <w:rFonts w:ascii="Times New Roman" w:hAnsi="Times New Roman" w:cs="Times New Roman"/>
          <w:sz w:val="28"/>
          <w:szCs w:val="28"/>
        </w:rPr>
        <w:t>УТВЕРЖДЕНО</w:t>
      </w:r>
    </w:p>
    <w:p w:rsidR="008405F5" w:rsidRDefault="00FA6874" w:rsidP="008405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05F5">
        <w:rPr>
          <w:rFonts w:ascii="Times New Roman" w:hAnsi="Times New Roman" w:cs="Times New Roman"/>
          <w:sz w:val="28"/>
          <w:szCs w:val="28"/>
        </w:rPr>
        <w:t>риказом МБОУ СОШ № 16</w:t>
      </w:r>
    </w:p>
    <w:p w:rsidR="008405F5" w:rsidRDefault="00255B7B" w:rsidP="008405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8405F5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 2017</w:t>
      </w:r>
      <w:r w:rsidR="008405F5">
        <w:rPr>
          <w:rFonts w:ascii="Times New Roman" w:hAnsi="Times New Roman" w:cs="Times New Roman"/>
          <w:sz w:val="28"/>
          <w:szCs w:val="28"/>
        </w:rPr>
        <w:t>г. № -</w:t>
      </w:r>
      <w:r>
        <w:rPr>
          <w:rFonts w:ascii="Times New Roman" w:hAnsi="Times New Roman" w:cs="Times New Roman"/>
          <w:sz w:val="28"/>
          <w:szCs w:val="28"/>
        </w:rPr>
        <w:t xml:space="preserve"> 366</w:t>
      </w:r>
      <w:r w:rsidR="008405F5">
        <w:rPr>
          <w:rFonts w:ascii="Times New Roman" w:hAnsi="Times New Roman" w:cs="Times New Roman"/>
          <w:sz w:val="28"/>
          <w:szCs w:val="28"/>
        </w:rPr>
        <w:t xml:space="preserve"> - о/д</w:t>
      </w:r>
    </w:p>
    <w:p w:rsidR="008405F5" w:rsidRDefault="008405F5" w:rsidP="00095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587" w:rsidRPr="00095587" w:rsidRDefault="00095587" w:rsidP="00095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587">
        <w:rPr>
          <w:rFonts w:ascii="Times New Roman" w:hAnsi="Times New Roman" w:cs="Times New Roman"/>
          <w:sz w:val="28"/>
          <w:szCs w:val="28"/>
        </w:rPr>
        <w:t>Порядок</w:t>
      </w:r>
    </w:p>
    <w:p w:rsidR="00095587" w:rsidRDefault="00095587" w:rsidP="00095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5587">
        <w:rPr>
          <w:rFonts w:ascii="Times New Roman" w:hAnsi="Times New Roman" w:cs="Times New Roman"/>
          <w:sz w:val="28"/>
          <w:szCs w:val="28"/>
        </w:rPr>
        <w:t xml:space="preserve">подачи и рассмотрения электронных обращений граждан </w:t>
      </w:r>
    </w:p>
    <w:p w:rsidR="00FC256D" w:rsidRDefault="00095587" w:rsidP="00095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5587">
        <w:rPr>
          <w:rFonts w:ascii="Times New Roman" w:hAnsi="Times New Roman" w:cs="Times New Roman"/>
          <w:sz w:val="28"/>
          <w:szCs w:val="28"/>
        </w:rPr>
        <w:t>в МБОУ СОШ № 16</w:t>
      </w:r>
    </w:p>
    <w:p w:rsidR="00095587" w:rsidRDefault="00095587" w:rsidP="00095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587" w:rsidRDefault="00095587" w:rsidP="0009558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направленное на официальный сайт муниципального бюджетного общеобразовательного учреждения средней общеобразовательной школы № 16 города Невинномысска по электронной почте, должно содержать фамилию, имя отчество заявителя, электронный адрес, по которому должен быть направлен ответ, содержание обращения (далее- Интернет-обращение).</w:t>
      </w:r>
    </w:p>
    <w:p w:rsidR="00095587" w:rsidRDefault="00095587" w:rsidP="0009558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Интернет-обращение, поступившее на официальный сайт по электронной почте, распечатывается, и в дальнейшем работа с ним ведется в установленном порядке в соответствии с Федеральным законом от 02.05.2006г. №59-ФЗ «О порядке рассмотрения обращений граждан Российской Федерации». По электронному адресу, указанному в обращении, направляется уведомление о приеме обращения.</w:t>
      </w:r>
    </w:p>
    <w:p w:rsidR="00095587" w:rsidRDefault="00095587" w:rsidP="0009558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рассмотрении Интернет-обращения являются отсутствие адреса (почтового или электронного) для ответа (п.1 ст.11</w:t>
      </w:r>
      <w:r w:rsidR="008405F5" w:rsidRPr="008405F5">
        <w:rPr>
          <w:rFonts w:ascii="Times New Roman" w:hAnsi="Times New Roman" w:cs="Times New Roman"/>
          <w:sz w:val="28"/>
          <w:szCs w:val="28"/>
        </w:rPr>
        <w:t xml:space="preserve"> </w:t>
      </w:r>
      <w:r w:rsidR="008405F5">
        <w:rPr>
          <w:rFonts w:ascii="Times New Roman" w:hAnsi="Times New Roman" w:cs="Times New Roman"/>
          <w:sz w:val="28"/>
          <w:szCs w:val="28"/>
        </w:rPr>
        <w:t>Федерального закона от 02.05.2006г. №59-ФЗ «О порядке рассмотрения обращений граждан Российской Федерации»); поступление дубликата уже принятого электронного обращения (п.5 ст.11</w:t>
      </w:r>
      <w:r w:rsidR="008405F5" w:rsidRPr="008405F5">
        <w:rPr>
          <w:rFonts w:ascii="Times New Roman" w:hAnsi="Times New Roman" w:cs="Times New Roman"/>
          <w:sz w:val="28"/>
          <w:szCs w:val="28"/>
        </w:rPr>
        <w:t xml:space="preserve"> </w:t>
      </w:r>
      <w:r w:rsidR="008405F5">
        <w:rPr>
          <w:rFonts w:ascii="Times New Roman" w:hAnsi="Times New Roman" w:cs="Times New Roman"/>
          <w:sz w:val="28"/>
          <w:szCs w:val="28"/>
        </w:rPr>
        <w:t>Федерального закона от 02.05.2006г. №59-ФЗ «О порядке рассмотрения обращений граждан Российской Федерации»); содержание в электронном обращении нецензурных, либо оскорбительных выражений, угроз жизни, здоровью и имуществу должностного лица, а также членов его семьи (п.3 ст.11</w:t>
      </w:r>
      <w:r w:rsidR="008405F5" w:rsidRPr="008405F5">
        <w:rPr>
          <w:rFonts w:ascii="Times New Roman" w:hAnsi="Times New Roman" w:cs="Times New Roman"/>
          <w:sz w:val="28"/>
          <w:szCs w:val="28"/>
        </w:rPr>
        <w:t xml:space="preserve"> </w:t>
      </w:r>
      <w:r w:rsidR="008405F5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02.05.2006г. №59-ФЗ «О порядке рассмотрения обращений граждан Российской Федерации»). </w:t>
      </w:r>
    </w:p>
    <w:p w:rsidR="008405F5" w:rsidRDefault="008405F5" w:rsidP="0009558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заявителю на Интернет обращение можно направлять как в письменной форме, так и в форме электронного сообщения.</w:t>
      </w:r>
    </w:p>
    <w:p w:rsidR="008405F5" w:rsidRDefault="008405F5" w:rsidP="0009558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гарантируется неразглашение без его согласия сведений, содержащихся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-обращении, а также сведений, касающихся частной жизни гражданина.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8405F5" w:rsidRDefault="008405F5" w:rsidP="0009558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40"/>
    <w:rsid w:val="00095587"/>
    <w:rsid w:val="00255B7B"/>
    <w:rsid w:val="008405F5"/>
    <w:rsid w:val="00BD2A40"/>
    <w:rsid w:val="00FA6874"/>
    <w:rsid w:val="00FC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566D-0D7D-477E-A8EA-4D2A444E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2017-11-11T11:50:00Z</cp:lastPrinted>
  <dcterms:created xsi:type="dcterms:W3CDTF">2017-11-11T10:26:00Z</dcterms:created>
  <dcterms:modified xsi:type="dcterms:W3CDTF">2017-11-11T11:52:00Z</dcterms:modified>
</cp:coreProperties>
</file>